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29A3" w14:textId="3A822715" w:rsidR="00296F41" w:rsidRDefault="00103038" w:rsidP="00103038">
      <w:pPr>
        <w:jc w:val="center"/>
        <w:rPr>
          <w:b/>
          <w:bCs/>
          <w:sz w:val="36"/>
          <w:szCs w:val="36"/>
        </w:rPr>
      </w:pPr>
      <w:r w:rsidRPr="00103038">
        <w:rPr>
          <w:b/>
          <w:bCs/>
          <w:sz w:val="36"/>
          <w:szCs w:val="36"/>
        </w:rPr>
        <w:t>Kingman County Learning Center</w:t>
      </w:r>
    </w:p>
    <w:p w14:paraId="7CE1DD25" w14:textId="7FE14CB5" w:rsidR="00103038" w:rsidRDefault="00103038" w:rsidP="00103038">
      <w:pPr>
        <w:jc w:val="center"/>
        <w:rPr>
          <w:b/>
          <w:bCs/>
          <w:sz w:val="36"/>
          <w:szCs w:val="36"/>
        </w:rPr>
      </w:pPr>
    </w:p>
    <w:p w14:paraId="639DD8F8" w14:textId="77777777" w:rsidR="00103038" w:rsidRDefault="00103038" w:rsidP="00103038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109 N. Main</w:t>
      </w:r>
    </w:p>
    <w:p w14:paraId="39998320" w14:textId="77777777" w:rsidR="00103038" w:rsidRDefault="00103038" w:rsidP="00103038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620-955-6153</w:t>
      </w:r>
    </w:p>
    <w:p w14:paraId="51484514" w14:textId="7F784148" w:rsidR="00103038" w:rsidRDefault="00103038" w:rsidP="00103038">
      <w:pPr>
        <w:spacing w:after="120" w:line="240" w:lineRule="auto"/>
        <w:jc w:val="center"/>
        <w:rPr>
          <w:sz w:val="24"/>
          <w:szCs w:val="24"/>
        </w:rPr>
      </w:pPr>
      <w:hyperlink r:id="rId5" w:history="1">
        <w:r w:rsidRPr="00565D2B">
          <w:rPr>
            <w:rStyle w:val="Hyperlink"/>
            <w:sz w:val="24"/>
            <w:szCs w:val="24"/>
          </w:rPr>
          <w:t>www.knusd331.com</w:t>
        </w:r>
      </w:hyperlink>
    </w:p>
    <w:p w14:paraId="0148A927" w14:textId="5B8DF823" w:rsidR="00103038" w:rsidRPr="00103038" w:rsidRDefault="00103038" w:rsidP="00103038">
      <w:pPr>
        <w:rPr>
          <w:sz w:val="36"/>
          <w:szCs w:val="36"/>
        </w:rPr>
      </w:pPr>
    </w:p>
    <w:p w14:paraId="70752EAE" w14:textId="7759DE8D" w:rsidR="00103038" w:rsidRPr="00103038" w:rsidRDefault="00103038" w:rsidP="001030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038">
        <w:rPr>
          <w:sz w:val="24"/>
          <w:szCs w:val="24"/>
        </w:rPr>
        <w:t>Adults 18 and older can complete their High School Diploma</w:t>
      </w:r>
    </w:p>
    <w:p w14:paraId="26246A78" w14:textId="1B05A48C" w:rsidR="00103038" w:rsidRPr="00103038" w:rsidRDefault="00103038" w:rsidP="001030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038">
        <w:rPr>
          <w:sz w:val="24"/>
          <w:szCs w:val="24"/>
        </w:rPr>
        <w:t>GED+ Program (Adults 21 &amp; Older)</w:t>
      </w:r>
    </w:p>
    <w:p w14:paraId="428651B2" w14:textId="031A9654" w:rsidR="00103038" w:rsidRPr="00103038" w:rsidRDefault="00103038" w:rsidP="001030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038">
        <w:rPr>
          <w:sz w:val="24"/>
          <w:szCs w:val="24"/>
        </w:rPr>
        <w:t>USD 331 Virtual Programs Grades 6 – Adult</w:t>
      </w:r>
    </w:p>
    <w:p w14:paraId="7E37DA4A" w14:textId="38A66AEF" w:rsidR="00103038" w:rsidRPr="00103038" w:rsidRDefault="00103038" w:rsidP="001030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038">
        <w:rPr>
          <w:sz w:val="24"/>
          <w:szCs w:val="24"/>
        </w:rPr>
        <w:t>Credit Recovery (</w:t>
      </w:r>
      <w:proofErr w:type="gramStart"/>
      <w:r w:rsidRPr="00103038">
        <w:rPr>
          <w:sz w:val="24"/>
          <w:szCs w:val="24"/>
        </w:rPr>
        <w:t>Grades</w:t>
      </w:r>
      <w:proofErr w:type="gramEnd"/>
      <w:r w:rsidRPr="00103038">
        <w:rPr>
          <w:sz w:val="24"/>
          <w:szCs w:val="24"/>
        </w:rPr>
        <w:t xml:space="preserve"> 9</w:t>
      </w:r>
      <w:r w:rsidRPr="00103038">
        <w:rPr>
          <w:sz w:val="24"/>
          <w:szCs w:val="24"/>
          <w:vertAlign w:val="superscript"/>
        </w:rPr>
        <w:t>th</w:t>
      </w:r>
      <w:r w:rsidRPr="00103038">
        <w:rPr>
          <w:sz w:val="24"/>
          <w:szCs w:val="24"/>
        </w:rPr>
        <w:t xml:space="preserve"> – 12</w:t>
      </w:r>
      <w:r w:rsidRPr="00103038">
        <w:rPr>
          <w:sz w:val="24"/>
          <w:szCs w:val="24"/>
          <w:vertAlign w:val="superscript"/>
        </w:rPr>
        <w:t>th</w:t>
      </w:r>
      <w:r w:rsidRPr="00103038">
        <w:rPr>
          <w:sz w:val="24"/>
          <w:szCs w:val="24"/>
        </w:rPr>
        <w:t>)</w:t>
      </w:r>
    </w:p>
    <w:p w14:paraId="636122B2" w14:textId="49656D7E" w:rsidR="00103038" w:rsidRPr="00103038" w:rsidRDefault="00103038" w:rsidP="0010303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03038">
        <w:rPr>
          <w:sz w:val="24"/>
          <w:szCs w:val="24"/>
        </w:rPr>
        <w:t>WorkKeys</w:t>
      </w:r>
      <w:proofErr w:type="spellEnd"/>
      <w:r w:rsidRPr="00103038">
        <w:rPr>
          <w:sz w:val="24"/>
          <w:szCs w:val="24"/>
        </w:rPr>
        <w:t xml:space="preserve"> Certifications</w:t>
      </w:r>
    </w:p>
    <w:p w14:paraId="5326659F" w14:textId="55629A58" w:rsidR="00103038" w:rsidRPr="00103038" w:rsidRDefault="00103038" w:rsidP="001030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038">
        <w:rPr>
          <w:sz w:val="24"/>
          <w:szCs w:val="24"/>
        </w:rPr>
        <w:t>Microsoft Certification Prep</w:t>
      </w:r>
    </w:p>
    <w:p w14:paraId="2F9A7A4E" w14:textId="77777777" w:rsidR="00103038" w:rsidRPr="00103038" w:rsidRDefault="00103038" w:rsidP="00103038">
      <w:pPr>
        <w:rPr>
          <w:sz w:val="24"/>
          <w:szCs w:val="24"/>
        </w:rPr>
      </w:pPr>
    </w:p>
    <w:sectPr w:rsidR="00103038" w:rsidRPr="0010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41DF9"/>
    <w:multiLevelType w:val="hybridMultilevel"/>
    <w:tmpl w:val="0184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38"/>
    <w:rsid w:val="00103038"/>
    <w:rsid w:val="002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8328"/>
  <w15:chartTrackingRefBased/>
  <w15:docId w15:val="{161C7488-D686-478C-8CCD-4171BC6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usd33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Licensing Administrator</dc:creator>
  <cp:keywords/>
  <dc:description/>
  <cp:lastModifiedBy>Licensing Administrator</cp:lastModifiedBy>
  <cp:revision>1</cp:revision>
  <dcterms:created xsi:type="dcterms:W3CDTF">2021-05-18T20:51:00Z</dcterms:created>
  <dcterms:modified xsi:type="dcterms:W3CDTF">2021-05-18T20:59:00Z</dcterms:modified>
</cp:coreProperties>
</file>